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中医医疗技术目录</w:t>
      </w:r>
    </w:p>
    <w:tbl>
      <w:tblPr>
        <w:tblStyle w:val="5"/>
        <w:tblW w:w="920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70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技术类别</w:t>
            </w:r>
          </w:p>
        </w:tc>
        <w:tc>
          <w:tcPr>
            <w:tcW w:w="7013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针刺类技术</w:t>
            </w:r>
          </w:p>
        </w:tc>
        <w:tc>
          <w:tcPr>
            <w:tcW w:w="7013" w:type="dxa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毫针技术、头针技术、耳针技术、腹针技术、眼针技术、手针技术、腕踝针技术、三棱针技术、皮内针技术、火针技术、皮肤针（梅花针）技术、芒针技术、鍉针技术、穴位注射技术、埋线技术、平衡针技术、醒脑开窍技术、靳三针技术、浮针技术、贺氏三通技术、电针技术、针刺麻醉技术、鼻针技术、口唇针技术、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灸类技术</w:t>
            </w:r>
          </w:p>
        </w:tc>
        <w:tc>
          <w:tcPr>
            <w:tcW w:w="7013" w:type="dxa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刮痧类技术</w:t>
            </w:r>
          </w:p>
        </w:tc>
        <w:tc>
          <w:tcPr>
            <w:tcW w:w="7013" w:type="dxa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拔罐类技术</w:t>
            </w:r>
          </w:p>
        </w:tc>
        <w:tc>
          <w:tcPr>
            <w:tcW w:w="7013" w:type="dxa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中医微创类技术</w:t>
            </w:r>
          </w:p>
        </w:tc>
        <w:tc>
          <w:tcPr>
            <w:tcW w:w="7013" w:type="dxa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针刀技术、带刃针技术、水针刀技术、钩针技术、刃针技术、长圆针技术、拨针技术、铍针技术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推拿类技术</w:t>
            </w:r>
          </w:p>
        </w:tc>
        <w:tc>
          <w:tcPr>
            <w:tcW w:w="7013" w:type="dxa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敷熨熏浴类技术</w:t>
            </w:r>
          </w:p>
        </w:tc>
        <w:tc>
          <w:tcPr>
            <w:tcW w:w="7013" w:type="dxa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骨伤类技术</w:t>
            </w:r>
          </w:p>
        </w:tc>
        <w:tc>
          <w:tcPr>
            <w:tcW w:w="7013" w:type="dxa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肛肠类技术</w:t>
            </w:r>
          </w:p>
        </w:tc>
        <w:tc>
          <w:tcPr>
            <w:tcW w:w="7013" w:type="dxa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其他类技术</w:t>
            </w:r>
          </w:p>
        </w:tc>
        <w:tc>
          <w:tcPr>
            <w:tcW w:w="7013" w:type="dxa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烙法技术、啄法技术、割治技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6A3C"/>
    <w:rsid w:val="002B30F2"/>
    <w:rsid w:val="004A6A3C"/>
    <w:rsid w:val="005D3E97"/>
    <w:rsid w:val="007568FB"/>
    <w:rsid w:val="00CA62B3"/>
    <w:rsid w:val="00E21886"/>
    <w:rsid w:val="33C4438C"/>
    <w:rsid w:val="7259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105</Words>
  <Characters>605</Characters>
  <Lines>5</Lines>
  <Paragraphs>1</Paragraphs>
  <TotalTime>1</TotalTime>
  <ScaleCrop>false</ScaleCrop>
  <LinksUpToDate>false</LinksUpToDate>
  <CharactersWithSpaces>709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2018-09-13T21:56:00Z</dcterms:created>
  <dc:creator> </dc:creator>
  <cp:lastModifiedBy>逆</cp:lastModifiedBy>
  <dcterms:modified xsi:type="dcterms:W3CDTF">2018-09-25T06:35:38Z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